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A92D" w14:textId="16FFBC04" w:rsidR="002956EC" w:rsidRPr="00AA1908" w:rsidRDefault="00AA1908" w:rsidP="00155DF8">
      <w:pPr>
        <w:pStyle w:val="Title"/>
        <w:jc w:val="center"/>
      </w:pPr>
      <w:r w:rsidRPr="00AA1908">
        <w:t>Mise à jour de l</w:t>
      </w:r>
      <w:r>
        <w:t>’application</w:t>
      </w:r>
    </w:p>
    <w:p w14:paraId="2EDF5D30" w14:textId="77777777" w:rsidR="001536FE" w:rsidRPr="00AA1908" w:rsidRDefault="001536FE" w:rsidP="00155DF8">
      <w:pPr>
        <w:pStyle w:val="NoSpacing"/>
      </w:pPr>
    </w:p>
    <w:p w14:paraId="1B508E46" w14:textId="77777777" w:rsidR="005935D5" w:rsidRPr="00AA1908" w:rsidRDefault="005935D5" w:rsidP="00155DF8">
      <w:pPr>
        <w:pStyle w:val="NoSpacing"/>
      </w:pPr>
    </w:p>
    <w:p w14:paraId="02A27F34" w14:textId="77777777" w:rsidR="00AA1908" w:rsidRPr="00AA1908" w:rsidRDefault="00AA1908" w:rsidP="00AA1908">
      <w:pPr>
        <w:pStyle w:val="NoSpacing"/>
        <w:rPr>
          <w:b/>
          <w:bCs/>
          <w:sz w:val="28"/>
          <w:szCs w:val="28"/>
          <w:u w:val="single"/>
        </w:rPr>
      </w:pPr>
      <w:r w:rsidRPr="00AA1908">
        <w:rPr>
          <w:b/>
          <w:bCs/>
          <w:sz w:val="28"/>
          <w:szCs w:val="28"/>
          <w:u w:val="single"/>
        </w:rPr>
        <w:t>En raison d’une évolution du produit, une migration exceptionnelle des données est nécessaire.</w:t>
      </w:r>
    </w:p>
    <w:p w14:paraId="2EF6A111" w14:textId="77777777" w:rsidR="00AA1908" w:rsidRPr="00AA1908" w:rsidRDefault="00AA1908" w:rsidP="00AA1908">
      <w:pPr>
        <w:pStyle w:val="NoSpacing"/>
        <w:rPr>
          <w:b/>
          <w:bCs/>
          <w:sz w:val="28"/>
          <w:szCs w:val="28"/>
          <w:u w:val="single"/>
        </w:rPr>
      </w:pPr>
      <w:r w:rsidRPr="00AA1908">
        <w:rPr>
          <w:b/>
          <w:bCs/>
          <w:sz w:val="28"/>
          <w:szCs w:val="28"/>
          <w:u w:val="single"/>
        </w:rPr>
        <w:t>Cette opération ne doit être effectuée qu’une seule fois.</w:t>
      </w:r>
    </w:p>
    <w:p w14:paraId="13EA8689" w14:textId="046D632E" w:rsidR="00CB69F1" w:rsidRPr="00CB69F1" w:rsidRDefault="00AA1908" w:rsidP="00AA1908">
      <w:pPr>
        <w:pStyle w:val="NoSpacing"/>
        <w:rPr>
          <w:b/>
          <w:bCs/>
          <w:sz w:val="28"/>
          <w:szCs w:val="28"/>
          <w:u w:val="single"/>
          <w:lang w:val="en-GB"/>
        </w:rPr>
      </w:pPr>
      <w:r w:rsidRPr="00AA1908">
        <w:rPr>
          <w:b/>
          <w:bCs/>
          <w:sz w:val="28"/>
          <w:szCs w:val="28"/>
          <w:u w:val="single"/>
        </w:rPr>
        <w:t>Ensuite, les futures mises à jour fonctionneront normalement, sans intervention supplémentaire.</w:t>
      </w:r>
    </w:p>
    <w:p w14:paraId="36242D27" w14:textId="77777777" w:rsidR="00CB69F1" w:rsidRDefault="00CB69F1" w:rsidP="00155DF8">
      <w:pPr>
        <w:pStyle w:val="NoSpacing"/>
        <w:rPr>
          <w:lang w:val="en-GB"/>
        </w:rPr>
      </w:pPr>
    </w:p>
    <w:p w14:paraId="31FA58B8" w14:textId="77777777" w:rsidR="001702A6" w:rsidRDefault="001702A6" w:rsidP="00155DF8">
      <w:pPr>
        <w:pStyle w:val="NoSpacing"/>
        <w:rPr>
          <w:lang w:val="en-GB"/>
        </w:rPr>
      </w:pPr>
    </w:p>
    <w:p w14:paraId="2DEA4757" w14:textId="77777777" w:rsidR="001702A6" w:rsidRDefault="001702A6" w:rsidP="00155DF8">
      <w:pPr>
        <w:pStyle w:val="NoSpacing"/>
        <w:rPr>
          <w:lang w:val="en-GB"/>
        </w:rPr>
      </w:pPr>
    </w:p>
    <w:p w14:paraId="437DCC29" w14:textId="77777777" w:rsidR="001702A6" w:rsidRDefault="001702A6" w:rsidP="00155DF8">
      <w:pPr>
        <w:pStyle w:val="NoSpacing"/>
        <w:rPr>
          <w:lang w:val="en-GB"/>
        </w:rPr>
      </w:pPr>
    </w:p>
    <w:p w14:paraId="54A8AA05" w14:textId="77777777" w:rsidR="001702A6" w:rsidRDefault="001702A6" w:rsidP="00155DF8">
      <w:pPr>
        <w:pStyle w:val="NoSpacing"/>
        <w:rPr>
          <w:lang w:val="en-GB"/>
        </w:rPr>
      </w:pPr>
    </w:p>
    <w:p w14:paraId="28E2139C" w14:textId="6CA02829" w:rsidR="00F74DF9" w:rsidRPr="00AA1908" w:rsidRDefault="00F74DF9" w:rsidP="00F74DF9">
      <w:pPr>
        <w:pStyle w:val="Heading2"/>
      </w:pPr>
      <w:r w:rsidRPr="00AA1908">
        <w:t>Export</w:t>
      </w:r>
      <w:r w:rsidR="00AA1908" w:rsidRPr="00AA1908">
        <w:t>er les données depuis l’ancienne application</w:t>
      </w:r>
    </w:p>
    <w:p w14:paraId="41419EE9" w14:textId="1E4D86E1" w:rsidR="005935D5" w:rsidRPr="00AA1908" w:rsidRDefault="00AA1908" w:rsidP="00155DF8">
      <w:pPr>
        <w:pStyle w:val="NoSpacing"/>
      </w:pPr>
      <w:r w:rsidRPr="00AA1908">
        <w:t>Dans l’ancienne application</w:t>
      </w:r>
      <w:r w:rsidR="00B55B7C" w:rsidRPr="00AA1908">
        <w:t xml:space="preserve"> </w:t>
      </w:r>
      <w:r w:rsidR="00B55B7C" w:rsidRPr="00AA1908">
        <w:rPr>
          <w:b/>
          <w:bCs/>
        </w:rPr>
        <w:t>Accuracy2</w:t>
      </w:r>
      <w:r w:rsidR="00221C17" w:rsidRPr="00AA1908">
        <w:t xml:space="preserve">, </w:t>
      </w:r>
      <w:r w:rsidRPr="00AA1908">
        <w:t>aller sur la page</w:t>
      </w:r>
      <w:r>
        <w:t xml:space="preserve"> des paramètres</w:t>
      </w:r>
      <w:r w:rsidR="00221C17" w:rsidRPr="00AA1908">
        <w:t xml:space="preserve">. </w:t>
      </w:r>
      <w:r w:rsidRPr="00AA1908">
        <w:t>Trouver le chemin de données comme sur l’exempl</w:t>
      </w:r>
      <w:r>
        <w:t>e ci-dessous et cliquez sur le lien bleu</w:t>
      </w:r>
      <w:r w:rsidR="00221C17" w:rsidRPr="00AA1908">
        <w:t>.</w:t>
      </w:r>
    </w:p>
    <w:p w14:paraId="7055D8B3" w14:textId="77777777" w:rsidR="004658B9" w:rsidRPr="00AA1908" w:rsidRDefault="004658B9" w:rsidP="00155DF8">
      <w:pPr>
        <w:pStyle w:val="NoSpacing"/>
      </w:pPr>
    </w:p>
    <w:p w14:paraId="6A8C6618" w14:textId="70CEE258" w:rsidR="00BE162D" w:rsidRDefault="005935D5" w:rsidP="005441BB">
      <w:pPr>
        <w:pStyle w:val="NoSpacing"/>
        <w:rPr>
          <w:lang w:val="en-GB"/>
        </w:rPr>
      </w:pPr>
      <w:r w:rsidRPr="005935D5">
        <w:rPr>
          <w:noProof/>
          <w:lang w:val="en-GB"/>
        </w:rPr>
        <w:drawing>
          <wp:inline distT="0" distB="0" distL="0" distR="0" wp14:anchorId="4BCE3830" wp14:editId="4B98F857">
            <wp:extent cx="5760720" cy="847090"/>
            <wp:effectExtent l="0" t="0" r="0" b="0"/>
            <wp:docPr id="960146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464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DD544" w14:textId="77777777" w:rsidR="00C1087C" w:rsidRDefault="00C1087C" w:rsidP="005441BB">
      <w:pPr>
        <w:pStyle w:val="NoSpacing"/>
        <w:rPr>
          <w:lang w:val="en-GB"/>
        </w:rPr>
      </w:pPr>
    </w:p>
    <w:p w14:paraId="28371746" w14:textId="0E645AC9" w:rsidR="00C1087C" w:rsidRPr="00AA1908" w:rsidRDefault="00AA1908" w:rsidP="005441BB">
      <w:pPr>
        <w:pStyle w:val="NoSpacing"/>
      </w:pPr>
      <w:r w:rsidRPr="00AA1908">
        <w:t xml:space="preserve">Dans l’explorateur de fichiers de Windows, exporter le fichier </w:t>
      </w:r>
      <w:r w:rsidR="0066401C" w:rsidRPr="00AA1908">
        <w:rPr>
          <w:b/>
          <w:bCs/>
        </w:rPr>
        <w:t>oneof.dat</w:t>
      </w:r>
      <w:r w:rsidR="0066401C" w:rsidRPr="00AA1908">
        <w:t xml:space="preserve">, </w:t>
      </w:r>
      <w:r w:rsidRPr="00AA1908">
        <w:t>qui représente les donnée</w:t>
      </w:r>
      <w:r>
        <w:t>s de votre application (paramètres, critères, séquences…)</w:t>
      </w:r>
      <w:r w:rsidR="0082493B" w:rsidRPr="00AA1908">
        <w:t xml:space="preserve">. </w:t>
      </w:r>
      <w:r w:rsidRPr="00AA1908">
        <w:t>Vous devrez importer ce fichier pour la nouvelle application</w:t>
      </w:r>
      <w:r w:rsidR="00221C17" w:rsidRPr="00AA1908">
        <w:t>.</w:t>
      </w:r>
    </w:p>
    <w:p w14:paraId="42872515" w14:textId="77777777" w:rsidR="0066401C" w:rsidRPr="00AA1908" w:rsidRDefault="0066401C" w:rsidP="005441BB">
      <w:pPr>
        <w:pStyle w:val="NoSpacing"/>
      </w:pPr>
    </w:p>
    <w:p w14:paraId="51E5D0AB" w14:textId="71477E70" w:rsidR="00C1087C" w:rsidRDefault="002373E9" w:rsidP="005441BB">
      <w:pPr>
        <w:pStyle w:val="NoSpacing"/>
        <w:rPr>
          <w:lang w:val="en-GB"/>
        </w:rPr>
      </w:pPr>
      <w:r w:rsidRPr="002373E9">
        <w:rPr>
          <w:noProof/>
          <w:lang w:val="en-GB"/>
        </w:rPr>
        <w:drawing>
          <wp:inline distT="0" distB="0" distL="0" distR="0" wp14:anchorId="5ECA709E" wp14:editId="174F46D3">
            <wp:extent cx="2029108" cy="1009791"/>
            <wp:effectExtent l="0" t="0" r="9525" b="0"/>
            <wp:docPr id="166344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442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92945" w14:textId="77777777" w:rsidR="00B55B7C" w:rsidRDefault="00B55B7C" w:rsidP="005441BB">
      <w:pPr>
        <w:pStyle w:val="NoSpacing"/>
        <w:rPr>
          <w:lang w:val="en-GB"/>
        </w:rPr>
      </w:pPr>
    </w:p>
    <w:p w14:paraId="1804E711" w14:textId="5BBF059A" w:rsidR="00B55B7C" w:rsidRPr="00AA1908" w:rsidRDefault="00AA1908" w:rsidP="005441BB">
      <w:pPr>
        <w:pStyle w:val="NoSpacing"/>
      </w:pPr>
      <w:r w:rsidRPr="00AA1908">
        <w:t>Vous pouvez sauvegarder le fichier où vous le souhaitez</w:t>
      </w:r>
      <w:r w:rsidR="001702A6" w:rsidRPr="00AA1908">
        <w:t xml:space="preserve">. </w:t>
      </w:r>
    </w:p>
    <w:p w14:paraId="124330A3" w14:textId="77777777" w:rsidR="001702A6" w:rsidRPr="00AA1908" w:rsidRDefault="001702A6" w:rsidP="005441BB">
      <w:pPr>
        <w:pStyle w:val="NoSpacing"/>
      </w:pPr>
    </w:p>
    <w:p w14:paraId="3D71D281" w14:textId="77777777" w:rsidR="001702A6" w:rsidRPr="00AA1908" w:rsidRDefault="001702A6" w:rsidP="005441BB">
      <w:pPr>
        <w:pStyle w:val="NoSpacing"/>
      </w:pPr>
    </w:p>
    <w:p w14:paraId="19857F5D" w14:textId="77777777" w:rsidR="001702A6" w:rsidRPr="00AA1908" w:rsidRDefault="001702A6" w:rsidP="005441BB">
      <w:pPr>
        <w:pStyle w:val="NoSpacing"/>
      </w:pPr>
    </w:p>
    <w:p w14:paraId="40A6B43B" w14:textId="77777777" w:rsidR="001702A6" w:rsidRPr="00AA1908" w:rsidRDefault="001702A6" w:rsidP="005441BB">
      <w:pPr>
        <w:pStyle w:val="NoSpacing"/>
      </w:pPr>
    </w:p>
    <w:p w14:paraId="512E606F" w14:textId="77777777" w:rsidR="001702A6" w:rsidRDefault="001702A6" w:rsidP="00F74DF9">
      <w:pPr>
        <w:pStyle w:val="Heading2"/>
      </w:pPr>
    </w:p>
    <w:p w14:paraId="698E7539" w14:textId="77777777" w:rsidR="00AA1908" w:rsidRPr="00AA1908" w:rsidRDefault="00AA1908" w:rsidP="00AA1908"/>
    <w:p w14:paraId="5B4C1784" w14:textId="792D2668" w:rsidR="00F74DF9" w:rsidRPr="00AA1908" w:rsidRDefault="00F74DF9" w:rsidP="00F74DF9">
      <w:pPr>
        <w:pStyle w:val="Heading2"/>
      </w:pPr>
      <w:r w:rsidRPr="00AA1908">
        <w:lastRenderedPageBreak/>
        <w:t>Import</w:t>
      </w:r>
      <w:r w:rsidR="00AA1908" w:rsidRPr="00AA1908">
        <w:t>er les données dans la nouv</w:t>
      </w:r>
      <w:r w:rsidR="00AA1908">
        <w:t>elle</w:t>
      </w:r>
      <w:r w:rsidRPr="00AA1908">
        <w:t xml:space="preserve"> application</w:t>
      </w:r>
    </w:p>
    <w:p w14:paraId="22959685" w14:textId="359B2557" w:rsidR="00194947" w:rsidRPr="004E5ABF" w:rsidRDefault="00AA1908" w:rsidP="005441BB">
      <w:pPr>
        <w:pStyle w:val="NoSpacing"/>
      </w:pPr>
      <w:r>
        <w:t xml:space="preserve">Lorsque le fichier oneof.dat est exporté, vous pouvez ouvrir la nouvelle </w:t>
      </w:r>
      <w:r w:rsidR="004E5ABF">
        <w:t>application</w:t>
      </w:r>
    </w:p>
    <w:p w14:paraId="06235DB5" w14:textId="5E70F9E5" w:rsidR="00B55B7C" w:rsidRDefault="00B55B7C" w:rsidP="005441BB">
      <w:pPr>
        <w:pStyle w:val="NoSpacing"/>
        <w:rPr>
          <w:b/>
          <w:bCs/>
          <w:lang w:val="en-GB"/>
        </w:rPr>
      </w:pPr>
      <w:r w:rsidRPr="00B55B7C">
        <w:rPr>
          <w:b/>
          <w:bCs/>
          <w:lang w:val="en-GB"/>
        </w:rPr>
        <w:t>ONEOF</w:t>
      </w:r>
      <w:r w:rsidR="00194947">
        <w:rPr>
          <w:b/>
          <w:bCs/>
          <w:lang w:val="en-GB"/>
        </w:rPr>
        <w:t xml:space="preserve"> </w:t>
      </w:r>
      <w:r w:rsidR="007E4CAE">
        <w:rPr>
          <w:b/>
          <w:bCs/>
          <w:lang w:val="en-GB"/>
        </w:rPr>
        <w:t>–</w:t>
      </w:r>
      <w:r w:rsidR="00194947">
        <w:rPr>
          <w:b/>
          <w:bCs/>
          <w:lang w:val="en-GB"/>
        </w:rPr>
        <w:t xml:space="preserve"> </w:t>
      </w:r>
      <w:r w:rsidRPr="00B55B7C">
        <w:rPr>
          <w:b/>
          <w:bCs/>
          <w:lang w:val="en-GB"/>
        </w:rPr>
        <w:t>Accuracy</w:t>
      </w:r>
      <w:r w:rsidR="00AC6CB0">
        <w:rPr>
          <w:b/>
          <w:bCs/>
          <w:lang w:val="en-GB"/>
        </w:rPr>
        <w:t>.</w:t>
      </w:r>
    </w:p>
    <w:p w14:paraId="346A9A84" w14:textId="2F2930B4" w:rsidR="00F658CF" w:rsidRPr="004E5ABF" w:rsidRDefault="004E5ABF" w:rsidP="00F658CF">
      <w:pPr>
        <w:pStyle w:val="NoSpacing"/>
      </w:pPr>
      <w:r w:rsidRPr="004E5ABF">
        <w:t>Dans cette nouvelle application</w:t>
      </w:r>
      <w:r w:rsidR="00F658CF" w:rsidRPr="004E5ABF">
        <w:t xml:space="preserve"> </w:t>
      </w:r>
      <w:r w:rsidR="00F658CF" w:rsidRPr="004E5ABF">
        <w:rPr>
          <w:b/>
          <w:bCs/>
        </w:rPr>
        <w:t xml:space="preserve">ONEOF – </w:t>
      </w:r>
      <w:proofErr w:type="spellStart"/>
      <w:r w:rsidR="00F658CF" w:rsidRPr="004E5ABF">
        <w:rPr>
          <w:b/>
          <w:bCs/>
        </w:rPr>
        <w:t>Accuracy</w:t>
      </w:r>
      <w:proofErr w:type="spellEnd"/>
      <w:r w:rsidR="00F658CF" w:rsidRPr="004E5ABF">
        <w:t xml:space="preserve">, </w:t>
      </w:r>
      <w:r w:rsidRPr="00AA1908">
        <w:t>aller sur la page</w:t>
      </w:r>
      <w:r>
        <w:t xml:space="preserve"> des paramètres</w:t>
      </w:r>
      <w:r w:rsidRPr="00AA1908">
        <w:t>. Trouver le chemin de données comme sur l’exempl</w:t>
      </w:r>
      <w:r>
        <w:t>e ci-dessous et cliquez sur le lien bleu</w:t>
      </w:r>
      <w:r w:rsidRPr="00AA1908">
        <w:t>.</w:t>
      </w:r>
    </w:p>
    <w:p w14:paraId="534BAB5C" w14:textId="5C186BAA" w:rsidR="00AC6CB0" w:rsidRDefault="005877DF" w:rsidP="005441BB">
      <w:pPr>
        <w:pStyle w:val="NoSpacing"/>
        <w:rPr>
          <w:lang w:val="en-GB"/>
        </w:rPr>
      </w:pPr>
      <w:r w:rsidRPr="005877DF">
        <w:rPr>
          <w:noProof/>
          <w:lang w:val="en-GB"/>
        </w:rPr>
        <w:drawing>
          <wp:inline distT="0" distB="0" distL="0" distR="0" wp14:anchorId="2FE7384B" wp14:editId="30D01CA7">
            <wp:extent cx="5760720" cy="758190"/>
            <wp:effectExtent l="0" t="0" r="0" b="3810"/>
            <wp:docPr id="357504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043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839ED" w14:textId="77777777" w:rsidR="006D3EB2" w:rsidRDefault="006D3EB2" w:rsidP="005441BB">
      <w:pPr>
        <w:pStyle w:val="NoSpacing"/>
        <w:rPr>
          <w:lang w:val="en-GB"/>
        </w:rPr>
      </w:pPr>
    </w:p>
    <w:p w14:paraId="0DBCD776" w14:textId="4B536316" w:rsidR="006D3EB2" w:rsidRPr="004E5ABF" w:rsidRDefault="004E5ABF" w:rsidP="005441BB">
      <w:pPr>
        <w:pStyle w:val="NoSpacing"/>
        <w:rPr>
          <w:color w:val="FF0000"/>
        </w:rPr>
      </w:pPr>
      <w:r w:rsidRPr="004E5ABF">
        <w:rPr>
          <w:color w:val="FF0000"/>
        </w:rPr>
        <w:t>Le lien doit être diff</w:t>
      </w:r>
      <w:r>
        <w:rPr>
          <w:color w:val="FF0000"/>
        </w:rPr>
        <w:t>é</w:t>
      </w:r>
      <w:r w:rsidRPr="004E5ABF">
        <w:rPr>
          <w:color w:val="FF0000"/>
        </w:rPr>
        <w:t>rent de l’ancienne application</w:t>
      </w:r>
      <w:r w:rsidR="00133FFE" w:rsidRPr="004E5ABF">
        <w:rPr>
          <w:color w:val="FF0000"/>
        </w:rPr>
        <w:t>.</w:t>
      </w:r>
    </w:p>
    <w:p w14:paraId="3916470C" w14:textId="77777777" w:rsidR="00154FEF" w:rsidRPr="004E5ABF" w:rsidRDefault="00154FEF" w:rsidP="005441BB">
      <w:pPr>
        <w:pStyle w:val="NoSpacing"/>
        <w:rPr>
          <w:color w:val="FF0000"/>
        </w:rPr>
      </w:pPr>
    </w:p>
    <w:p w14:paraId="5330F6AB" w14:textId="53E1D466" w:rsidR="00154FEF" w:rsidRPr="004E5ABF" w:rsidRDefault="004E5ABF" w:rsidP="005441BB">
      <w:pPr>
        <w:pStyle w:val="NoSpacing"/>
      </w:pPr>
      <w:r w:rsidRPr="004E5ABF">
        <w:t xml:space="preserve">Dans l’explorateur de fichiers Windows, remplacez le fichier </w:t>
      </w:r>
      <w:r w:rsidRPr="004E5ABF">
        <w:rPr>
          <w:b/>
          <w:bCs/>
        </w:rPr>
        <w:t>oneof.dat</w:t>
      </w:r>
      <w:r w:rsidRPr="004E5ABF">
        <w:t xml:space="preserve"> par celui que vous avez exporté </w:t>
      </w:r>
      <w:r>
        <w:t>auparavant depuis l’ancienne application</w:t>
      </w:r>
      <w:r w:rsidR="006F4514" w:rsidRPr="004E5ABF">
        <w:t>.</w:t>
      </w:r>
    </w:p>
    <w:p w14:paraId="77905FCC" w14:textId="61F4FFF7" w:rsidR="006656BF" w:rsidRPr="004E5ABF" w:rsidRDefault="004E5ABF" w:rsidP="005441BB">
      <w:pPr>
        <w:pStyle w:val="NoSpacing"/>
      </w:pPr>
      <w:r w:rsidRPr="004E5ABF">
        <w:t>Relancez l’application pour appliquer les changements et vérifie</w:t>
      </w:r>
      <w:r>
        <w:t>r vos données</w:t>
      </w:r>
      <w:r w:rsidR="006656BF" w:rsidRPr="004E5ABF">
        <w:t>.</w:t>
      </w:r>
    </w:p>
    <w:p w14:paraId="39148116" w14:textId="77777777" w:rsidR="006656BF" w:rsidRPr="004E5ABF" w:rsidRDefault="006656BF" w:rsidP="005441BB">
      <w:pPr>
        <w:pStyle w:val="NoSpacing"/>
      </w:pPr>
    </w:p>
    <w:p w14:paraId="6CFB8E25" w14:textId="46CC20A5" w:rsidR="006656BF" w:rsidRPr="004E5ABF" w:rsidRDefault="004E5ABF" w:rsidP="005441BB">
      <w:pPr>
        <w:pStyle w:val="NoSpacing"/>
      </w:pPr>
      <w:r>
        <w:t xml:space="preserve">Si vous avez la moindre question, n’hésitez pas à contacter le support à l’adresse : </w:t>
      </w:r>
      <w:r w:rsidRPr="004E5ABF">
        <w:rPr>
          <w:b/>
          <w:bCs/>
        </w:rPr>
        <w:t>ro</w:t>
      </w:r>
      <w:r w:rsidR="00B57DE5" w:rsidRPr="004E5ABF">
        <w:rPr>
          <w:b/>
          <w:bCs/>
        </w:rPr>
        <w:t>drigue.mullier@petitpierre.ch</w:t>
      </w:r>
    </w:p>
    <w:p w14:paraId="5B5E2959" w14:textId="77777777" w:rsidR="00133FFE" w:rsidRPr="004E5ABF" w:rsidRDefault="00133FFE" w:rsidP="005441BB">
      <w:pPr>
        <w:pStyle w:val="NoSpacing"/>
      </w:pPr>
    </w:p>
    <w:p w14:paraId="20EBB3F1" w14:textId="669ADF2F" w:rsidR="007E4CAE" w:rsidRPr="004E5ABF" w:rsidRDefault="007E4CAE" w:rsidP="005441BB">
      <w:pPr>
        <w:pStyle w:val="NoSpacing"/>
      </w:pPr>
    </w:p>
    <w:p w14:paraId="7D18EE74" w14:textId="77777777" w:rsidR="00830087" w:rsidRPr="004E5ABF" w:rsidRDefault="00830087" w:rsidP="005441BB">
      <w:pPr>
        <w:pStyle w:val="NoSpacing"/>
      </w:pPr>
    </w:p>
    <w:p w14:paraId="380CCDF9" w14:textId="0AF8BFEE" w:rsidR="00830087" w:rsidRPr="004E5ABF" w:rsidRDefault="00830087" w:rsidP="000B5E0C">
      <w:pPr>
        <w:pStyle w:val="NoSpacing"/>
      </w:pPr>
    </w:p>
    <w:sectPr w:rsidR="00830087" w:rsidRPr="004E5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D27"/>
    <w:multiLevelType w:val="hybridMultilevel"/>
    <w:tmpl w:val="66E248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D54AF"/>
    <w:multiLevelType w:val="hybridMultilevel"/>
    <w:tmpl w:val="F976E87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3024C"/>
    <w:multiLevelType w:val="hybridMultilevel"/>
    <w:tmpl w:val="938A9D2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C7C0E"/>
    <w:multiLevelType w:val="hybridMultilevel"/>
    <w:tmpl w:val="EFECB3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070B7"/>
    <w:multiLevelType w:val="hybridMultilevel"/>
    <w:tmpl w:val="2724D41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585270">
    <w:abstractNumId w:val="3"/>
  </w:num>
  <w:num w:numId="2" w16cid:durableId="2098746594">
    <w:abstractNumId w:val="2"/>
  </w:num>
  <w:num w:numId="3" w16cid:durableId="1864247040">
    <w:abstractNumId w:val="4"/>
  </w:num>
  <w:num w:numId="4" w16cid:durableId="670446121">
    <w:abstractNumId w:val="0"/>
  </w:num>
  <w:num w:numId="5" w16cid:durableId="2046906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4F"/>
    <w:rsid w:val="00030A89"/>
    <w:rsid w:val="00031121"/>
    <w:rsid w:val="0004360E"/>
    <w:rsid w:val="00053F12"/>
    <w:rsid w:val="00060208"/>
    <w:rsid w:val="000633C4"/>
    <w:rsid w:val="00074E78"/>
    <w:rsid w:val="00084423"/>
    <w:rsid w:val="00090D0F"/>
    <w:rsid w:val="000B448E"/>
    <w:rsid w:val="000B5E0C"/>
    <w:rsid w:val="000D1600"/>
    <w:rsid w:val="000F0C6F"/>
    <w:rsid w:val="00117BC6"/>
    <w:rsid w:val="0012104C"/>
    <w:rsid w:val="0013104F"/>
    <w:rsid w:val="00133FFE"/>
    <w:rsid w:val="00134E9E"/>
    <w:rsid w:val="00137516"/>
    <w:rsid w:val="001430FF"/>
    <w:rsid w:val="001536FE"/>
    <w:rsid w:val="00154FEF"/>
    <w:rsid w:val="00155DF8"/>
    <w:rsid w:val="001565FE"/>
    <w:rsid w:val="001702A6"/>
    <w:rsid w:val="00174D45"/>
    <w:rsid w:val="00194947"/>
    <w:rsid w:val="001A431C"/>
    <w:rsid w:val="001A6F9F"/>
    <w:rsid w:val="001D085E"/>
    <w:rsid w:val="001D0CA5"/>
    <w:rsid w:val="001F7FA1"/>
    <w:rsid w:val="0020342A"/>
    <w:rsid w:val="00207F61"/>
    <w:rsid w:val="00210C9D"/>
    <w:rsid w:val="00221C17"/>
    <w:rsid w:val="002373E9"/>
    <w:rsid w:val="002411E3"/>
    <w:rsid w:val="00247A1D"/>
    <w:rsid w:val="002718E4"/>
    <w:rsid w:val="002956EC"/>
    <w:rsid w:val="002957F2"/>
    <w:rsid w:val="002A26A8"/>
    <w:rsid w:val="002A624F"/>
    <w:rsid w:val="002C51F3"/>
    <w:rsid w:val="002D6AC5"/>
    <w:rsid w:val="002D7523"/>
    <w:rsid w:val="002E2C1C"/>
    <w:rsid w:val="003031B3"/>
    <w:rsid w:val="003033A8"/>
    <w:rsid w:val="00306103"/>
    <w:rsid w:val="0032429C"/>
    <w:rsid w:val="00330423"/>
    <w:rsid w:val="00335205"/>
    <w:rsid w:val="00352FD9"/>
    <w:rsid w:val="00361B4E"/>
    <w:rsid w:val="00362B1D"/>
    <w:rsid w:val="003771F2"/>
    <w:rsid w:val="003839F7"/>
    <w:rsid w:val="003A7CA5"/>
    <w:rsid w:val="003C3EF8"/>
    <w:rsid w:val="003C47F0"/>
    <w:rsid w:val="003C4930"/>
    <w:rsid w:val="0040107C"/>
    <w:rsid w:val="004330F5"/>
    <w:rsid w:val="0045116D"/>
    <w:rsid w:val="00461CE8"/>
    <w:rsid w:val="004658B9"/>
    <w:rsid w:val="00466291"/>
    <w:rsid w:val="004769B0"/>
    <w:rsid w:val="00484205"/>
    <w:rsid w:val="00492F00"/>
    <w:rsid w:val="004B54B0"/>
    <w:rsid w:val="004B71AF"/>
    <w:rsid w:val="004E1962"/>
    <w:rsid w:val="004E5798"/>
    <w:rsid w:val="004E5ABF"/>
    <w:rsid w:val="004F48F9"/>
    <w:rsid w:val="00512877"/>
    <w:rsid w:val="00520832"/>
    <w:rsid w:val="00525F97"/>
    <w:rsid w:val="00534E45"/>
    <w:rsid w:val="005441BB"/>
    <w:rsid w:val="005877DF"/>
    <w:rsid w:val="0059196A"/>
    <w:rsid w:val="005935D5"/>
    <w:rsid w:val="005C5ECF"/>
    <w:rsid w:val="005D0AF6"/>
    <w:rsid w:val="005D74C9"/>
    <w:rsid w:val="00617E88"/>
    <w:rsid w:val="006202F6"/>
    <w:rsid w:val="00631231"/>
    <w:rsid w:val="0063352D"/>
    <w:rsid w:val="006352A4"/>
    <w:rsid w:val="00643D3F"/>
    <w:rsid w:val="00647CC8"/>
    <w:rsid w:val="0066401C"/>
    <w:rsid w:val="006656BF"/>
    <w:rsid w:val="00672C42"/>
    <w:rsid w:val="006A2714"/>
    <w:rsid w:val="006A2C68"/>
    <w:rsid w:val="006B1B11"/>
    <w:rsid w:val="006C3BBB"/>
    <w:rsid w:val="006D3EB2"/>
    <w:rsid w:val="006D5446"/>
    <w:rsid w:val="006F344B"/>
    <w:rsid w:val="006F4514"/>
    <w:rsid w:val="006F4598"/>
    <w:rsid w:val="006F66EB"/>
    <w:rsid w:val="00702DC0"/>
    <w:rsid w:val="007404A7"/>
    <w:rsid w:val="00741103"/>
    <w:rsid w:val="007509D5"/>
    <w:rsid w:val="00764B24"/>
    <w:rsid w:val="007817E3"/>
    <w:rsid w:val="00792959"/>
    <w:rsid w:val="00795086"/>
    <w:rsid w:val="007E1903"/>
    <w:rsid w:val="007E4CAE"/>
    <w:rsid w:val="007E6DE6"/>
    <w:rsid w:val="007E7EC7"/>
    <w:rsid w:val="007F3144"/>
    <w:rsid w:val="007F555C"/>
    <w:rsid w:val="00810B16"/>
    <w:rsid w:val="00812AE6"/>
    <w:rsid w:val="0082493B"/>
    <w:rsid w:val="008269E1"/>
    <w:rsid w:val="00830087"/>
    <w:rsid w:val="00847552"/>
    <w:rsid w:val="00850DFD"/>
    <w:rsid w:val="008534CF"/>
    <w:rsid w:val="0086740E"/>
    <w:rsid w:val="008836FA"/>
    <w:rsid w:val="00891DC0"/>
    <w:rsid w:val="008B447C"/>
    <w:rsid w:val="008C5905"/>
    <w:rsid w:val="008F5EE3"/>
    <w:rsid w:val="0091231E"/>
    <w:rsid w:val="009209CE"/>
    <w:rsid w:val="009240FF"/>
    <w:rsid w:val="00952A01"/>
    <w:rsid w:val="00972564"/>
    <w:rsid w:val="009823FC"/>
    <w:rsid w:val="00983A7F"/>
    <w:rsid w:val="00993970"/>
    <w:rsid w:val="009B3312"/>
    <w:rsid w:val="009B392C"/>
    <w:rsid w:val="009B6474"/>
    <w:rsid w:val="009C3272"/>
    <w:rsid w:val="009D053D"/>
    <w:rsid w:val="009E59F5"/>
    <w:rsid w:val="009E69E6"/>
    <w:rsid w:val="00A23C80"/>
    <w:rsid w:val="00A35D24"/>
    <w:rsid w:val="00A375DE"/>
    <w:rsid w:val="00A4514A"/>
    <w:rsid w:val="00A45F8B"/>
    <w:rsid w:val="00A54801"/>
    <w:rsid w:val="00A71AB4"/>
    <w:rsid w:val="00A81358"/>
    <w:rsid w:val="00A90576"/>
    <w:rsid w:val="00A90B33"/>
    <w:rsid w:val="00AA1908"/>
    <w:rsid w:val="00AA417B"/>
    <w:rsid w:val="00AB5467"/>
    <w:rsid w:val="00AC3D19"/>
    <w:rsid w:val="00AC6CB0"/>
    <w:rsid w:val="00AD17AE"/>
    <w:rsid w:val="00AD3307"/>
    <w:rsid w:val="00AD58F4"/>
    <w:rsid w:val="00AF5D8F"/>
    <w:rsid w:val="00B03847"/>
    <w:rsid w:val="00B06EDD"/>
    <w:rsid w:val="00B13476"/>
    <w:rsid w:val="00B13E91"/>
    <w:rsid w:val="00B2547A"/>
    <w:rsid w:val="00B278E2"/>
    <w:rsid w:val="00B55B7C"/>
    <w:rsid w:val="00B57DE5"/>
    <w:rsid w:val="00B6607E"/>
    <w:rsid w:val="00B80202"/>
    <w:rsid w:val="00B939FB"/>
    <w:rsid w:val="00BA75B6"/>
    <w:rsid w:val="00BB35C7"/>
    <w:rsid w:val="00BD2704"/>
    <w:rsid w:val="00BD731C"/>
    <w:rsid w:val="00BE162D"/>
    <w:rsid w:val="00BF09A9"/>
    <w:rsid w:val="00C1087C"/>
    <w:rsid w:val="00C10CAF"/>
    <w:rsid w:val="00C11422"/>
    <w:rsid w:val="00C24474"/>
    <w:rsid w:val="00C420D4"/>
    <w:rsid w:val="00C63548"/>
    <w:rsid w:val="00C824CA"/>
    <w:rsid w:val="00C96323"/>
    <w:rsid w:val="00CB69F1"/>
    <w:rsid w:val="00CB6D1C"/>
    <w:rsid w:val="00CD3A92"/>
    <w:rsid w:val="00D103B9"/>
    <w:rsid w:val="00D30F13"/>
    <w:rsid w:val="00D345A9"/>
    <w:rsid w:val="00D547B5"/>
    <w:rsid w:val="00D84B48"/>
    <w:rsid w:val="00D9299A"/>
    <w:rsid w:val="00DB4AC7"/>
    <w:rsid w:val="00DE120C"/>
    <w:rsid w:val="00DE237C"/>
    <w:rsid w:val="00DF646C"/>
    <w:rsid w:val="00E10248"/>
    <w:rsid w:val="00E2504A"/>
    <w:rsid w:val="00E30287"/>
    <w:rsid w:val="00E36B5C"/>
    <w:rsid w:val="00E61E8B"/>
    <w:rsid w:val="00E7408C"/>
    <w:rsid w:val="00E77AA1"/>
    <w:rsid w:val="00E83B21"/>
    <w:rsid w:val="00EC2113"/>
    <w:rsid w:val="00EC700A"/>
    <w:rsid w:val="00F0782E"/>
    <w:rsid w:val="00F10844"/>
    <w:rsid w:val="00F13340"/>
    <w:rsid w:val="00F35D0B"/>
    <w:rsid w:val="00F46C21"/>
    <w:rsid w:val="00F51D3C"/>
    <w:rsid w:val="00F522D5"/>
    <w:rsid w:val="00F658CF"/>
    <w:rsid w:val="00F74DF9"/>
    <w:rsid w:val="00F77E7D"/>
    <w:rsid w:val="00F91C09"/>
    <w:rsid w:val="00FB324E"/>
    <w:rsid w:val="00FB5CAF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1CE5D"/>
  <w15:chartTrackingRefBased/>
  <w15:docId w15:val="{D14436DF-A0D7-4B11-8667-2A7B3F13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1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0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0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0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0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0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310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40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0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50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5C5CB-BF2D-4103-80C5-E69D4782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3353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 Mullier</dc:creator>
  <cp:keywords/>
  <dc:description/>
  <cp:lastModifiedBy>Rodrigue Mullier</cp:lastModifiedBy>
  <cp:revision>214</cp:revision>
  <dcterms:created xsi:type="dcterms:W3CDTF">2025-03-20T07:03:00Z</dcterms:created>
  <dcterms:modified xsi:type="dcterms:W3CDTF">2026-02-09T09:17:00Z</dcterms:modified>
</cp:coreProperties>
</file>